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существуют варианты совместного использования позиционеров и роботов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робото</w:t>
      </w:r>
      <w:proofErr w:type="spellEnd"/>
      <w:r>
        <w:rPr>
          <w:rFonts w:ascii="Times New Roman" w:hAnsi="Times New Roman" w:cs="Times New Roman"/>
          <w:sz w:val="24"/>
          <w:szCs w:val="24"/>
        </w:rPr>
        <w:t>-технологическом комплексе (РТК) для дуговой сварки (четыре варианта)?</w:t>
      </w:r>
    </w:p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разновидности позиционеров применяются в РТК для дуговой сварки?</w:t>
      </w:r>
    </w:p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наблюдаются тенденции развития роботов для дуговой сварки?</w:t>
      </w:r>
    </w:p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технологические задачи необходимо решать при построении РТК для дуговой сварки (пять задач)?</w:t>
      </w:r>
    </w:p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Структурная схема управления РТК для дуговой сварки. Этапы подготовки управляющих программ.</w:t>
      </w:r>
    </w:p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программирования роботов для дуговой сварки.</w:t>
      </w:r>
    </w:p>
    <w:p w:rsidR="00DE0740" w:rsidRDefault="00DE0740" w:rsidP="00DE0740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элементов состоит РТК для дуговой сварки?</w:t>
      </w:r>
    </w:p>
    <w:p w:rsidR="009C3911" w:rsidRPr="00DE0740" w:rsidRDefault="009C3911" w:rsidP="00DE0740">
      <w:bookmarkStart w:id="0" w:name="_GoBack"/>
      <w:bookmarkEnd w:id="0"/>
    </w:p>
    <w:sectPr w:rsidR="009C3911" w:rsidRPr="00DE0740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DDD" w:rsidRDefault="005F4DDD" w:rsidP="00EE4629">
      <w:pPr>
        <w:spacing w:after="0" w:line="240" w:lineRule="auto"/>
      </w:pPr>
      <w:r>
        <w:separator/>
      </w:r>
    </w:p>
  </w:endnote>
  <w:endnote w:type="continuationSeparator" w:id="0">
    <w:p w:rsidR="005F4DDD" w:rsidRDefault="005F4DDD" w:rsidP="00EE4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EE4629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E074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DDD" w:rsidRDefault="005F4DDD" w:rsidP="00EE4629">
      <w:pPr>
        <w:spacing w:after="0" w:line="240" w:lineRule="auto"/>
      </w:pPr>
      <w:r>
        <w:separator/>
      </w:r>
    </w:p>
  </w:footnote>
  <w:footnote w:type="continuationSeparator" w:id="0">
    <w:p w:rsidR="005F4DDD" w:rsidRDefault="005F4DDD" w:rsidP="00EE4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0"/>
    <w:rsid w:val="0025642A"/>
    <w:rsid w:val="002E4540"/>
    <w:rsid w:val="00426F9C"/>
    <w:rsid w:val="005F4DDD"/>
    <w:rsid w:val="007A47D6"/>
    <w:rsid w:val="007F41E0"/>
    <w:rsid w:val="0084046C"/>
    <w:rsid w:val="00963E62"/>
    <w:rsid w:val="009C3911"/>
    <w:rsid w:val="009D4776"/>
    <w:rsid w:val="009E1E75"/>
    <w:rsid w:val="00A61CCE"/>
    <w:rsid w:val="00AA413A"/>
    <w:rsid w:val="00AC4B1D"/>
    <w:rsid w:val="00B92F4B"/>
    <w:rsid w:val="00C55270"/>
    <w:rsid w:val="00C80234"/>
    <w:rsid w:val="00CE3C00"/>
    <w:rsid w:val="00DE0740"/>
    <w:rsid w:val="00DE3845"/>
    <w:rsid w:val="00DF0B06"/>
    <w:rsid w:val="00EE4629"/>
    <w:rsid w:val="00F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82DBA-74FF-4A44-A238-78B4DE84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B1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629"/>
  </w:style>
  <w:style w:type="paragraph" w:styleId="a6">
    <w:name w:val="footer"/>
    <w:basedOn w:val="a"/>
    <w:link w:val="a7"/>
    <w:uiPriority w:val="99"/>
    <w:unhideWhenUsed/>
    <w:rsid w:val="00EE4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3</cp:revision>
  <dcterms:created xsi:type="dcterms:W3CDTF">2021-10-07T15:24:00Z</dcterms:created>
  <dcterms:modified xsi:type="dcterms:W3CDTF">2021-10-07T15:24:00Z</dcterms:modified>
</cp:coreProperties>
</file>